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881A" w14:textId="02855B32" w:rsidR="00E13F81" w:rsidRPr="00B66D67" w:rsidRDefault="00E13F81">
      <w:pPr>
        <w:rPr>
          <w:rFonts w:cstheme="minorHAnsi"/>
          <w:sz w:val="36"/>
        </w:rPr>
      </w:pPr>
    </w:p>
    <w:p w14:paraId="18F50ABD" w14:textId="76294DC4" w:rsidR="000F22C9" w:rsidRPr="00B66D67" w:rsidRDefault="000F22C9">
      <w:pPr>
        <w:rPr>
          <w:rFonts w:cstheme="minorHAnsi"/>
          <w:b/>
          <w:sz w:val="40"/>
          <w:szCs w:val="40"/>
        </w:rPr>
      </w:pPr>
    </w:p>
    <w:p w14:paraId="25EF8939" w14:textId="6A3C1BE4" w:rsidR="004253C4" w:rsidRPr="00B66D67" w:rsidRDefault="004253C4" w:rsidP="004253C4">
      <w:pPr>
        <w:rPr>
          <w:rFonts w:cstheme="minorHAnsi"/>
          <w:i/>
          <w:sz w:val="24"/>
          <w:szCs w:val="32"/>
        </w:rPr>
      </w:pPr>
      <w:r w:rsidRPr="00B66D67">
        <w:rPr>
          <w:rFonts w:cstheme="minorHAnsi"/>
          <w:sz w:val="24"/>
          <w:szCs w:val="32"/>
        </w:rPr>
        <w:t xml:space="preserve">The policy has been produced </w:t>
      </w:r>
      <w:r w:rsidR="00D15043" w:rsidRPr="00B66D67">
        <w:rPr>
          <w:rFonts w:cstheme="minorHAnsi"/>
          <w:sz w:val="24"/>
          <w:szCs w:val="32"/>
        </w:rPr>
        <w:t>by Ste</w:t>
      </w:r>
      <w:r w:rsidR="000D42C8" w:rsidRPr="00B66D67">
        <w:rPr>
          <w:rFonts w:cstheme="minorHAnsi"/>
          <w:sz w:val="24"/>
          <w:szCs w:val="32"/>
        </w:rPr>
        <w:t>phanie</w:t>
      </w:r>
      <w:r w:rsidR="00D15043" w:rsidRPr="00B66D67">
        <w:rPr>
          <w:rFonts w:cstheme="minorHAnsi"/>
          <w:sz w:val="24"/>
          <w:szCs w:val="32"/>
        </w:rPr>
        <w:t xml:space="preserve"> Ellis, proprietor, </w:t>
      </w:r>
      <w:r w:rsidRPr="00B66D67">
        <w:rPr>
          <w:rFonts w:cstheme="minorHAnsi"/>
          <w:sz w:val="24"/>
          <w:szCs w:val="32"/>
        </w:rPr>
        <w:t xml:space="preserve">with reference to the non-statutory government guidance for </w:t>
      </w:r>
      <w:r w:rsidRPr="00B66D67">
        <w:rPr>
          <w:rFonts w:cstheme="minorHAnsi"/>
          <w:i/>
          <w:sz w:val="24"/>
          <w:szCs w:val="32"/>
        </w:rPr>
        <w:t>Safer Working Practice for Adults who work with Children and Young People in Education 2019</w:t>
      </w:r>
    </w:p>
    <w:p w14:paraId="0ABF7A9A" w14:textId="264275FC" w:rsidR="004253C4" w:rsidRPr="00B66D67" w:rsidRDefault="004253C4" w:rsidP="004253C4">
      <w:pPr>
        <w:rPr>
          <w:rFonts w:cstheme="minorHAnsi"/>
        </w:rPr>
      </w:pPr>
      <w:r w:rsidRPr="00B66D67">
        <w:rPr>
          <w:rFonts w:cstheme="minorHAnsi"/>
        </w:rPr>
        <w:t xml:space="preserve">North Central Herts </w:t>
      </w:r>
      <w:r w:rsidR="006064ED" w:rsidRPr="00B66D67">
        <w:rPr>
          <w:rFonts w:cstheme="minorHAnsi"/>
        </w:rPr>
        <w:t>School</w:t>
      </w:r>
      <w:r w:rsidRPr="00B66D67">
        <w:rPr>
          <w:rFonts w:cstheme="minorHAnsi"/>
        </w:rPr>
        <w:t>s</w:t>
      </w:r>
      <w:r w:rsidR="006064ED" w:rsidRPr="00B66D67">
        <w:rPr>
          <w:rFonts w:cstheme="minorHAnsi"/>
        </w:rPr>
        <w:t xml:space="preserve"> of Dance (</w:t>
      </w:r>
      <w:r w:rsidRPr="00B66D67">
        <w:rPr>
          <w:rFonts w:cstheme="minorHAnsi"/>
        </w:rPr>
        <w:t>NCH</w:t>
      </w:r>
      <w:r w:rsidR="006064ED" w:rsidRPr="00B66D67">
        <w:rPr>
          <w:rFonts w:cstheme="minorHAnsi"/>
        </w:rPr>
        <w:t>) ha</w:t>
      </w:r>
      <w:r w:rsidR="000D42C8" w:rsidRPr="00B66D67">
        <w:rPr>
          <w:rFonts w:cstheme="minorHAnsi"/>
        </w:rPr>
        <w:t>s</w:t>
      </w:r>
      <w:r w:rsidR="006064ED" w:rsidRPr="00B66D67">
        <w:rPr>
          <w:rFonts w:cstheme="minorHAnsi"/>
        </w:rPr>
        <w:t xml:space="preserve"> a ‘duty of care’ to provide a safe environment for children under 18 years of age and vulnerable adults. </w:t>
      </w:r>
      <w:r w:rsidR="000D42C8" w:rsidRPr="00B66D67">
        <w:rPr>
          <w:rFonts w:cstheme="minorHAnsi"/>
        </w:rPr>
        <w:t>NCH</w:t>
      </w:r>
      <w:r w:rsidR="006064ED" w:rsidRPr="00B66D67">
        <w:rPr>
          <w:rFonts w:cstheme="minorHAnsi"/>
        </w:rPr>
        <w:t xml:space="preserve"> will take all reasonable steps to ensure that safeguarding and promoting the health and welfare of children and vulnerable adults is embedded </w:t>
      </w:r>
      <w:proofErr w:type="gramStart"/>
      <w:r w:rsidR="006064ED" w:rsidRPr="00B66D67">
        <w:rPr>
          <w:rFonts w:cstheme="minorHAnsi"/>
        </w:rPr>
        <w:t>in</w:t>
      </w:r>
      <w:r w:rsidRPr="00B66D67">
        <w:rPr>
          <w:rFonts w:cstheme="minorHAnsi"/>
        </w:rPr>
        <w:t xml:space="preserve"> to</w:t>
      </w:r>
      <w:proofErr w:type="gramEnd"/>
      <w:r w:rsidRPr="00B66D67">
        <w:rPr>
          <w:rFonts w:cstheme="minorHAnsi"/>
        </w:rPr>
        <w:t xml:space="preserve"> our practise and through all interactions, </w:t>
      </w:r>
      <w:r w:rsidR="006064ED" w:rsidRPr="00B66D67">
        <w:rPr>
          <w:rFonts w:cstheme="minorHAnsi"/>
        </w:rPr>
        <w:t>classes and activities</w:t>
      </w:r>
      <w:r w:rsidRPr="00B66D67">
        <w:rPr>
          <w:rFonts w:cstheme="minorHAnsi"/>
        </w:rPr>
        <w:t>.</w:t>
      </w:r>
      <w:r w:rsidR="006064ED" w:rsidRPr="00B66D67">
        <w:rPr>
          <w:rFonts w:cstheme="minorHAnsi"/>
        </w:rPr>
        <w:t xml:space="preserve"> </w:t>
      </w:r>
      <w:r w:rsidRPr="00B66D67">
        <w:rPr>
          <w:rFonts w:cstheme="minorHAnsi"/>
        </w:rPr>
        <w:t>We will safeguard the needs of all children and vulnerable adults</w:t>
      </w:r>
      <w:r w:rsidR="006064ED" w:rsidRPr="00B66D67">
        <w:rPr>
          <w:rFonts w:cstheme="minorHAnsi"/>
        </w:rPr>
        <w:t xml:space="preserve"> regardless of age, disability, gender, race, sexual orientation</w:t>
      </w:r>
      <w:r w:rsidRPr="00B66D67">
        <w:rPr>
          <w:rFonts w:cstheme="minorHAnsi"/>
        </w:rPr>
        <w:t xml:space="preserve">, </w:t>
      </w:r>
      <w:r w:rsidR="006064ED" w:rsidRPr="00B66D67">
        <w:rPr>
          <w:rFonts w:cstheme="minorHAnsi"/>
        </w:rPr>
        <w:t>identity or religious belief</w:t>
      </w:r>
      <w:r w:rsidRPr="00B66D67">
        <w:rPr>
          <w:rFonts w:cstheme="minorHAnsi"/>
        </w:rPr>
        <w:t>. We believe that we all</w:t>
      </w:r>
      <w:r w:rsidR="006064ED" w:rsidRPr="00B66D67">
        <w:rPr>
          <w:rFonts w:cstheme="minorHAnsi"/>
        </w:rPr>
        <w:t xml:space="preserve"> have the right to equal protection from harm or abuse</w:t>
      </w:r>
      <w:r w:rsidRPr="00B66D67">
        <w:rPr>
          <w:rFonts w:cstheme="minorHAnsi"/>
        </w:rPr>
        <w:t>.</w:t>
      </w:r>
    </w:p>
    <w:p w14:paraId="7D975C3B" w14:textId="52DF7A7D" w:rsidR="00373659" w:rsidRPr="00B66D67" w:rsidRDefault="004253C4" w:rsidP="004253C4">
      <w:pPr>
        <w:rPr>
          <w:rFonts w:cstheme="minorHAnsi"/>
        </w:rPr>
      </w:pPr>
      <w:r w:rsidRPr="00B66D67">
        <w:rPr>
          <w:rFonts w:cstheme="minorHAnsi"/>
        </w:rPr>
        <w:t>Within our school we will ensure that all participants can enjoy:</w:t>
      </w:r>
      <w:r w:rsidR="00373659" w:rsidRPr="00B66D67">
        <w:rPr>
          <w:rFonts w:cstheme="minorHAnsi"/>
        </w:rPr>
        <w:t xml:space="preserve"> </w:t>
      </w:r>
    </w:p>
    <w:p w14:paraId="32BA3387" w14:textId="7CFF2393" w:rsidR="00373659" w:rsidRPr="00B66D67" w:rsidRDefault="004253C4" w:rsidP="00CA0C5A">
      <w:pPr>
        <w:pStyle w:val="ListParagraph"/>
        <w:numPr>
          <w:ilvl w:val="0"/>
          <w:numId w:val="3"/>
        </w:numPr>
        <w:rPr>
          <w:rFonts w:cstheme="minorHAnsi"/>
        </w:rPr>
      </w:pPr>
      <w:r w:rsidRPr="00B66D67">
        <w:rPr>
          <w:rFonts w:cstheme="minorHAnsi"/>
        </w:rPr>
        <w:t>A</w:t>
      </w:r>
      <w:r w:rsidR="00373659" w:rsidRPr="00B66D67">
        <w:rPr>
          <w:rFonts w:cstheme="minorHAnsi"/>
        </w:rPr>
        <w:t xml:space="preserve"> safe and comfortable environment for all of our classes. </w:t>
      </w:r>
    </w:p>
    <w:p w14:paraId="2C5791B1" w14:textId="0DD17958" w:rsidR="00373659" w:rsidRPr="00B66D67" w:rsidRDefault="004253C4" w:rsidP="00CA0C5A">
      <w:pPr>
        <w:pStyle w:val="ListParagraph"/>
        <w:numPr>
          <w:ilvl w:val="0"/>
          <w:numId w:val="3"/>
        </w:numPr>
        <w:rPr>
          <w:rFonts w:cstheme="minorHAnsi"/>
        </w:rPr>
      </w:pPr>
      <w:r w:rsidRPr="00B66D67">
        <w:rPr>
          <w:rFonts w:cstheme="minorHAnsi"/>
        </w:rPr>
        <w:t>Teachers with up to date</w:t>
      </w:r>
      <w:r w:rsidR="00373659" w:rsidRPr="00B66D67">
        <w:rPr>
          <w:rFonts w:cstheme="minorHAnsi"/>
        </w:rPr>
        <w:t xml:space="preserve"> DBS certificates</w:t>
      </w:r>
      <w:r w:rsidR="003204B9" w:rsidRPr="00B66D67">
        <w:rPr>
          <w:rFonts w:cstheme="minorHAnsi"/>
        </w:rPr>
        <w:t xml:space="preserve"> </w:t>
      </w:r>
      <w:r w:rsidRPr="00B66D67">
        <w:rPr>
          <w:rFonts w:cstheme="minorHAnsi"/>
        </w:rPr>
        <w:t>including volunteer chaperones who will need to produce a</w:t>
      </w:r>
      <w:r w:rsidR="003204B9" w:rsidRPr="00B66D67">
        <w:rPr>
          <w:rFonts w:cstheme="minorHAnsi"/>
        </w:rPr>
        <w:t xml:space="preserve"> </w:t>
      </w:r>
      <w:r w:rsidR="00373659" w:rsidRPr="00B66D67">
        <w:rPr>
          <w:rFonts w:cstheme="minorHAnsi"/>
        </w:rPr>
        <w:t>chaperone license</w:t>
      </w:r>
      <w:r w:rsidR="003204B9" w:rsidRPr="00B66D67">
        <w:rPr>
          <w:rFonts w:cstheme="minorHAnsi"/>
        </w:rPr>
        <w:t xml:space="preserve"> issued </w:t>
      </w:r>
      <w:r w:rsidRPr="00B66D67">
        <w:rPr>
          <w:rFonts w:cstheme="minorHAnsi"/>
        </w:rPr>
        <w:t>by</w:t>
      </w:r>
      <w:r w:rsidR="003204B9" w:rsidRPr="00B66D67">
        <w:rPr>
          <w:rFonts w:cstheme="minorHAnsi"/>
        </w:rPr>
        <w:t xml:space="preserve"> their local authority.</w:t>
      </w:r>
    </w:p>
    <w:p w14:paraId="367D105D" w14:textId="7580795E" w:rsidR="00373659" w:rsidRPr="00B66D67" w:rsidRDefault="004253C4" w:rsidP="00CA0C5A">
      <w:pPr>
        <w:pStyle w:val="ListParagraph"/>
        <w:numPr>
          <w:ilvl w:val="0"/>
          <w:numId w:val="3"/>
        </w:numPr>
        <w:rPr>
          <w:rFonts w:cstheme="minorHAnsi"/>
        </w:rPr>
      </w:pPr>
      <w:r w:rsidRPr="00B66D67">
        <w:rPr>
          <w:rFonts w:cstheme="minorHAnsi"/>
        </w:rPr>
        <w:t>Te</w:t>
      </w:r>
      <w:r w:rsidR="00373659" w:rsidRPr="00B66D67">
        <w:rPr>
          <w:rFonts w:cstheme="minorHAnsi"/>
        </w:rPr>
        <w:t xml:space="preserve">achers </w:t>
      </w:r>
      <w:r w:rsidRPr="00B66D67">
        <w:rPr>
          <w:rFonts w:cstheme="minorHAnsi"/>
        </w:rPr>
        <w:t xml:space="preserve">who </w:t>
      </w:r>
      <w:r w:rsidR="00373659" w:rsidRPr="00B66D67">
        <w:rPr>
          <w:rFonts w:cstheme="minorHAnsi"/>
        </w:rPr>
        <w:t xml:space="preserve">continue to participate in professional development </w:t>
      </w:r>
    </w:p>
    <w:p w14:paraId="76E98A30" w14:textId="479E2A10" w:rsidR="00373659" w:rsidRPr="00B66D67" w:rsidRDefault="004253C4" w:rsidP="00CA0C5A">
      <w:pPr>
        <w:pStyle w:val="ListParagraph"/>
        <w:numPr>
          <w:ilvl w:val="0"/>
          <w:numId w:val="3"/>
        </w:numPr>
        <w:rPr>
          <w:rFonts w:cstheme="minorHAnsi"/>
        </w:rPr>
      </w:pPr>
      <w:r w:rsidRPr="00B66D67">
        <w:rPr>
          <w:rFonts w:cstheme="minorHAnsi"/>
        </w:rPr>
        <w:t>Comprehensive insurance</w:t>
      </w:r>
    </w:p>
    <w:p w14:paraId="2039B208" w14:textId="7278EDAB" w:rsidR="00373659" w:rsidRPr="00B66D67" w:rsidRDefault="00373659" w:rsidP="00CA0C5A">
      <w:pPr>
        <w:rPr>
          <w:rFonts w:cstheme="minorHAnsi"/>
        </w:rPr>
      </w:pPr>
      <w:r w:rsidRPr="00B66D67">
        <w:rPr>
          <w:rFonts w:cstheme="minorHAnsi"/>
          <w:b/>
          <w:u w:val="single"/>
        </w:rPr>
        <w:t>Physical contact</w:t>
      </w:r>
      <w:r w:rsidRPr="00B66D67">
        <w:rPr>
          <w:rFonts w:cstheme="minorHAnsi"/>
        </w:rPr>
        <w:t xml:space="preserve"> </w:t>
      </w:r>
    </w:p>
    <w:p w14:paraId="0DA642A9" w14:textId="07AD7C24" w:rsidR="004253C4" w:rsidRPr="00B66D67" w:rsidRDefault="00373659" w:rsidP="00CA0C5A">
      <w:pPr>
        <w:rPr>
          <w:rFonts w:cstheme="minorHAnsi"/>
        </w:rPr>
      </w:pPr>
      <w:r w:rsidRPr="00B66D67">
        <w:rPr>
          <w:rFonts w:cstheme="minorHAnsi"/>
        </w:rPr>
        <w:t xml:space="preserve">Physical contact may be required for </w:t>
      </w:r>
      <w:r w:rsidR="006064ED" w:rsidRPr="00B66D67">
        <w:rPr>
          <w:rFonts w:cstheme="minorHAnsi"/>
        </w:rPr>
        <w:t>teaching danc</w:t>
      </w:r>
      <w:r w:rsidRPr="00B66D67">
        <w:rPr>
          <w:rFonts w:cstheme="minorHAnsi"/>
        </w:rPr>
        <w:t>e students, this can include guiding body parts into movements, providing physical supports and with smaller children includes holding hands.</w:t>
      </w:r>
      <w:r w:rsidR="004253C4" w:rsidRPr="00B66D67">
        <w:rPr>
          <w:rFonts w:cstheme="minorHAnsi"/>
        </w:rPr>
        <w:t xml:space="preserve"> </w:t>
      </w:r>
      <w:r w:rsidR="00D15043" w:rsidRPr="00B66D67">
        <w:rPr>
          <w:rFonts w:cstheme="minorHAnsi"/>
        </w:rPr>
        <w:t xml:space="preserve">During performances chaperones may need to help pupils to get into or out of their costumes. </w:t>
      </w:r>
    </w:p>
    <w:p w14:paraId="606FAC2E" w14:textId="25476240" w:rsidR="00373659" w:rsidRPr="00B66D67" w:rsidRDefault="004253C4" w:rsidP="00CA0C5A">
      <w:pPr>
        <w:rPr>
          <w:rFonts w:cstheme="minorHAnsi"/>
        </w:rPr>
      </w:pPr>
      <w:r w:rsidRPr="00B66D67">
        <w:rPr>
          <w:rFonts w:cstheme="minorHAnsi"/>
        </w:rPr>
        <w:t>NCH are not able to provide intimate care for pupils and this responsibility rests with parents and carers.</w:t>
      </w:r>
      <w:r w:rsidR="00373659" w:rsidRPr="00B66D67">
        <w:rPr>
          <w:rFonts w:cstheme="minorHAnsi"/>
        </w:rPr>
        <w:t xml:space="preserve"> </w:t>
      </w:r>
    </w:p>
    <w:p w14:paraId="372D414B" w14:textId="3E910505" w:rsidR="00CA0C5A" w:rsidRPr="00B66D67" w:rsidRDefault="00373659" w:rsidP="00CA0C5A">
      <w:pPr>
        <w:rPr>
          <w:rFonts w:cstheme="minorHAnsi"/>
          <w:b/>
          <w:u w:val="single"/>
        </w:rPr>
      </w:pPr>
      <w:r w:rsidRPr="00B66D67">
        <w:rPr>
          <w:rFonts w:cstheme="minorHAnsi"/>
          <w:b/>
          <w:u w:val="single"/>
        </w:rPr>
        <w:t>First Aid</w:t>
      </w:r>
    </w:p>
    <w:p w14:paraId="5E2EB941" w14:textId="7F2B423A" w:rsidR="00373659" w:rsidRPr="00B66D67" w:rsidRDefault="00373659" w:rsidP="00CA0C5A">
      <w:pPr>
        <w:rPr>
          <w:rFonts w:cstheme="minorHAnsi"/>
        </w:rPr>
      </w:pPr>
      <w:r w:rsidRPr="00B66D67">
        <w:rPr>
          <w:rFonts w:cstheme="minorHAnsi"/>
        </w:rPr>
        <w:t xml:space="preserve">Our teachers are trained </w:t>
      </w:r>
      <w:r w:rsidR="00B8250C" w:rsidRPr="00B66D67">
        <w:rPr>
          <w:rFonts w:cstheme="minorHAnsi"/>
        </w:rPr>
        <w:t>first aiders. Ac</w:t>
      </w:r>
      <w:r w:rsidRPr="00B66D67">
        <w:rPr>
          <w:rFonts w:cstheme="minorHAnsi"/>
        </w:rPr>
        <w:t xml:space="preserve">cidents will be reported and logged into our incident book. </w:t>
      </w:r>
      <w:r w:rsidR="006064ED" w:rsidRPr="00B66D67">
        <w:rPr>
          <w:rFonts w:cstheme="minorHAnsi"/>
        </w:rPr>
        <w:t>Students and parents</w:t>
      </w:r>
      <w:r w:rsidRPr="00B66D67">
        <w:rPr>
          <w:rFonts w:cstheme="minorHAnsi"/>
        </w:rPr>
        <w:t xml:space="preserve"> are required to inform teachers of any medical condition or injury that may cause </w:t>
      </w:r>
      <w:r w:rsidR="006064ED" w:rsidRPr="00B66D67">
        <w:rPr>
          <w:rFonts w:cstheme="minorHAnsi"/>
        </w:rPr>
        <w:t>a problem</w:t>
      </w:r>
      <w:r w:rsidRPr="00B66D67">
        <w:rPr>
          <w:rFonts w:cstheme="minorHAnsi"/>
        </w:rPr>
        <w:t xml:space="preserve"> during a class. </w:t>
      </w:r>
      <w:r w:rsidR="00B8250C" w:rsidRPr="00B66D67">
        <w:rPr>
          <w:rFonts w:cstheme="minorHAnsi"/>
        </w:rPr>
        <w:t xml:space="preserve">Our teachers retain the right to ask a child to stop participating in an activity if they deem it likely to cause or worsen an injury. </w:t>
      </w:r>
    </w:p>
    <w:p w14:paraId="4185D8BE" w14:textId="54AB32C2" w:rsidR="00CA0C5A" w:rsidRPr="00B66D67" w:rsidRDefault="00373659" w:rsidP="00B320BA">
      <w:pPr>
        <w:spacing w:after="0"/>
        <w:rPr>
          <w:rFonts w:cstheme="minorHAnsi"/>
        </w:rPr>
      </w:pPr>
      <w:r w:rsidRPr="00B66D67">
        <w:rPr>
          <w:rFonts w:cstheme="minorHAnsi"/>
          <w:b/>
          <w:u w:val="single"/>
        </w:rPr>
        <w:t>Photographs and Videos</w:t>
      </w:r>
      <w:r w:rsidRPr="00B66D67">
        <w:rPr>
          <w:rFonts w:cstheme="minorHAnsi"/>
        </w:rPr>
        <w:t xml:space="preserve"> </w:t>
      </w:r>
    </w:p>
    <w:p w14:paraId="0D6B621F" w14:textId="17387045" w:rsidR="00B320BA" w:rsidRPr="00B66D67" w:rsidRDefault="00373659" w:rsidP="00B320BA">
      <w:pPr>
        <w:spacing w:after="0"/>
        <w:rPr>
          <w:rFonts w:cstheme="minorHAnsi"/>
        </w:rPr>
      </w:pPr>
      <w:r w:rsidRPr="00B66D67">
        <w:rPr>
          <w:rFonts w:cstheme="minorHAnsi"/>
        </w:rPr>
        <w:t xml:space="preserve">Parents </w:t>
      </w:r>
      <w:r w:rsidR="00B8250C" w:rsidRPr="00B66D67">
        <w:rPr>
          <w:rFonts w:cstheme="minorHAnsi"/>
        </w:rPr>
        <w:t>must</w:t>
      </w:r>
      <w:r w:rsidRPr="00B66D67">
        <w:rPr>
          <w:rFonts w:cstheme="minorHAnsi"/>
        </w:rPr>
        <w:t xml:space="preserve"> complete </w:t>
      </w:r>
      <w:r w:rsidR="00B8250C" w:rsidRPr="00B66D67">
        <w:rPr>
          <w:rFonts w:cstheme="minorHAnsi"/>
        </w:rPr>
        <w:t>the provided</w:t>
      </w:r>
      <w:r w:rsidRPr="00B66D67">
        <w:rPr>
          <w:rFonts w:cstheme="minorHAnsi"/>
        </w:rPr>
        <w:t xml:space="preserve"> consent form for the use of photographs and v</w:t>
      </w:r>
      <w:r w:rsidR="006064ED" w:rsidRPr="00B66D67">
        <w:rPr>
          <w:rFonts w:cstheme="minorHAnsi"/>
        </w:rPr>
        <w:t xml:space="preserve">ideos taken by </w:t>
      </w:r>
      <w:r w:rsidR="00B8250C" w:rsidRPr="00B66D67">
        <w:rPr>
          <w:rFonts w:cstheme="minorHAnsi"/>
        </w:rPr>
        <w:t>NCH</w:t>
      </w:r>
      <w:r w:rsidR="006064ED" w:rsidRPr="00B66D67">
        <w:rPr>
          <w:rFonts w:cstheme="minorHAnsi"/>
        </w:rPr>
        <w:t xml:space="preserve">. </w:t>
      </w:r>
      <w:r w:rsidRPr="00B66D67">
        <w:rPr>
          <w:rFonts w:cstheme="minorHAnsi"/>
        </w:rPr>
        <w:t xml:space="preserve">We will not use photographs </w:t>
      </w:r>
      <w:r w:rsidR="00B8250C" w:rsidRPr="00B66D67">
        <w:rPr>
          <w:rFonts w:cstheme="minorHAnsi"/>
        </w:rPr>
        <w:t xml:space="preserve">of your child </w:t>
      </w:r>
      <w:r w:rsidRPr="00B66D67">
        <w:rPr>
          <w:rFonts w:cstheme="minorHAnsi"/>
        </w:rPr>
        <w:t xml:space="preserve">without </w:t>
      </w:r>
      <w:r w:rsidR="006064ED" w:rsidRPr="00B66D67">
        <w:rPr>
          <w:rFonts w:cstheme="minorHAnsi"/>
        </w:rPr>
        <w:t xml:space="preserve">this </w:t>
      </w:r>
      <w:r w:rsidRPr="00B66D67">
        <w:rPr>
          <w:rFonts w:cstheme="minorHAnsi"/>
        </w:rPr>
        <w:t>consent</w:t>
      </w:r>
      <w:r w:rsidR="00B8250C" w:rsidRPr="00B66D67">
        <w:rPr>
          <w:rFonts w:cstheme="minorHAnsi"/>
        </w:rPr>
        <w:t xml:space="preserve"> in line with GDPR regulations</w:t>
      </w:r>
      <w:r w:rsidRPr="00B66D67">
        <w:rPr>
          <w:rFonts w:cstheme="minorHAnsi"/>
        </w:rPr>
        <w:t xml:space="preserve">. Parents are not </w:t>
      </w:r>
      <w:r w:rsidR="00B8250C" w:rsidRPr="00B66D67">
        <w:rPr>
          <w:rFonts w:cstheme="minorHAnsi"/>
        </w:rPr>
        <w:t>permitted</w:t>
      </w:r>
      <w:r w:rsidRPr="00B66D67">
        <w:rPr>
          <w:rFonts w:cstheme="minorHAnsi"/>
        </w:rPr>
        <w:t xml:space="preserve"> to take photographs of any children other than their own and are not permitted to </w:t>
      </w:r>
      <w:r w:rsidR="00B8250C" w:rsidRPr="00B66D67">
        <w:rPr>
          <w:rFonts w:cstheme="minorHAnsi"/>
        </w:rPr>
        <w:t xml:space="preserve">share photographs of other </w:t>
      </w:r>
    </w:p>
    <w:p w14:paraId="46D8BA9A" w14:textId="558DFC30" w:rsidR="00373659" w:rsidRPr="00B66D67" w:rsidRDefault="00B8250C" w:rsidP="00CA0C5A">
      <w:pPr>
        <w:rPr>
          <w:rFonts w:cstheme="minorHAnsi"/>
        </w:rPr>
      </w:pPr>
      <w:r w:rsidRPr="00B66D67">
        <w:rPr>
          <w:rFonts w:cstheme="minorHAnsi"/>
        </w:rPr>
        <w:t>pupils</w:t>
      </w:r>
      <w:r w:rsidR="00373659" w:rsidRPr="00B66D67">
        <w:rPr>
          <w:rFonts w:cstheme="minorHAnsi"/>
        </w:rPr>
        <w:t xml:space="preserve"> without </w:t>
      </w:r>
      <w:r w:rsidR="00B320BA" w:rsidRPr="00B66D67">
        <w:rPr>
          <w:rFonts w:cstheme="minorHAnsi"/>
        </w:rPr>
        <w:t>t</w:t>
      </w:r>
      <w:r w:rsidR="00373659" w:rsidRPr="00B66D67">
        <w:rPr>
          <w:rFonts w:cstheme="minorHAnsi"/>
        </w:rPr>
        <w:t xml:space="preserve">he consent of the parent/guardian of </w:t>
      </w:r>
      <w:r w:rsidRPr="00B66D67">
        <w:rPr>
          <w:rFonts w:cstheme="minorHAnsi"/>
        </w:rPr>
        <w:t xml:space="preserve">other </w:t>
      </w:r>
      <w:r w:rsidR="00373659" w:rsidRPr="00B66D67">
        <w:rPr>
          <w:rFonts w:cstheme="minorHAnsi"/>
        </w:rPr>
        <w:t>children involved.</w:t>
      </w:r>
      <w:r w:rsidR="006064ED" w:rsidRPr="00B66D67">
        <w:rPr>
          <w:rFonts w:cstheme="minorHAnsi"/>
        </w:rPr>
        <w:t xml:space="preserve"> </w:t>
      </w:r>
      <w:r w:rsidRPr="00B66D67">
        <w:rPr>
          <w:rFonts w:cstheme="minorHAnsi"/>
        </w:rPr>
        <w:t xml:space="preserve">NCH will not include identifying information when posting photographs on their </w:t>
      </w:r>
      <w:r w:rsidR="006064ED" w:rsidRPr="00B66D67">
        <w:rPr>
          <w:rFonts w:cstheme="minorHAnsi"/>
        </w:rPr>
        <w:t xml:space="preserve">social media </w:t>
      </w:r>
      <w:r w:rsidRPr="00B66D67">
        <w:rPr>
          <w:rFonts w:cstheme="minorHAnsi"/>
        </w:rPr>
        <w:t>sites</w:t>
      </w:r>
      <w:r w:rsidR="006064ED" w:rsidRPr="00B66D67">
        <w:rPr>
          <w:rFonts w:cstheme="minorHAnsi"/>
        </w:rPr>
        <w:t>.</w:t>
      </w:r>
    </w:p>
    <w:p w14:paraId="1F97466C" w14:textId="77777777" w:rsidR="00B320BA" w:rsidRPr="00B66D67" w:rsidRDefault="00B320BA" w:rsidP="00CA0C5A">
      <w:pPr>
        <w:rPr>
          <w:rFonts w:cstheme="minorHAnsi"/>
          <w:b/>
          <w:u w:val="single"/>
        </w:rPr>
      </w:pPr>
    </w:p>
    <w:p w14:paraId="0180C63D" w14:textId="77777777" w:rsidR="00B320BA" w:rsidRPr="00B66D67" w:rsidRDefault="00B320BA" w:rsidP="00CA0C5A">
      <w:pPr>
        <w:rPr>
          <w:rFonts w:cstheme="minorHAnsi"/>
          <w:b/>
          <w:u w:val="single"/>
        </w:rPr>
      </w:pPr>
    </w:p>
    <w:p w14:paraId="1FB21511" w14:textId="77777777" w:rsidR="00B320BA" w:rsidRPr="00B66D67" w:rsidRDefault="00B320BA" w:rsidP="00CA0C5A">
      <w:pPr>
        <w:rPr>
          <w:rFonts w:cstheme="minorHAnsi"/>
          <w:b/>
          <w:u w:val="single"/>
        </w:rPr>
      </w:pPr>
    </w:p>
    <w:p w14:paraId="3F1A41C4" w14:textId="77777777" w:rsidR="00B320BA" w:rsidRPr="00B66D67" w:rsidRDefault="00B320BA" w:rsidP="00CA0C5A">
      <w:pPr>
        <w:rPr>
          <w:rFonts w:cstheme="minorHAnsi"/>
          <w:b/>
          <w:u w:val="single"/>
        </w:rPr>
      </w:pPr>
    </w:p>
    <w:p w14:paraId="680C864F" w14:textId="0DDF0046" w:rsidR="00CA0C5A" w:rsidRPr="00B66D67" w:rsidRDefault="00D15043" w:rsidP="00CA0C5A">
      <w:pPr>
        <w:rPr>
          <w:rFonts w:cstheme="minorHAnsi"/>
          <w:b/>
          <w:u w:val="single"/>
        </w:rPr>
      </w:pPr>
      <w:r w:rsidRPr="00B66D67">
        <w:rPr>
          <w:rFonts w:cstheme="minorHAnsi"/>
          <w:b/>
          <w:u w:val="single"/>
        </w:rPr>
        <w:t>S</w:t>
      </w:r>
      <w:r w:rsidR="006064ED" w:rsidRPr="00B66D67">
        <w:rPr>
          <w:rFonts w:cstheme="minorHAnsi"/>
          <w:b/>
          <w:u w:val="single"/>
        </w:rPr>
        <w:t>tudio/</w:t>
      </w:r>
      <w:r w:rsidR="00373659" w:rsidRPr="00B66D67">
        <w:rPr>
          <w:rFonts w:cstheme="minorHAnsi"/>
          <w:b/>
          <w:u w:val="single"/>
        </w:rPr>
        <w:t>hall</w:t>
      </w:r>
    </w:p>
    <w:p w14:paraId="2B5B476C" w14:textId="560B3892" w:rsidR="00542BD6" w:rsidRPr="00B66D67" w:rsidRDefault="00373659" w:rsidP="00B8250C">
      <w:pPr>
        <w:rPr>
          <w:rFonts w:cstheme="minorHAnsi"/>
        </w:rPr>
      </w:pPr>
      <w:r w:rsidRPr="00B66D67">
        <w:rPr>
          <w:rFonts w:cstheme="minorHAnsi"/>
        </w:rPr>
        <w:t xml:space="preserve">Parents </w:t>
      </w:r>
      <w:r w:rsidR="006064ED" w:rsidRPr="00B66D67">
        <w:rPr>
          <w:rFonts w:cstheme="minorHAnsi"/>
        </w:rPr>
        <w:t xml:space="preserve">of younger children </w:t>
      </w:r>
      <w:r w:rsidRPr="00B66D67">
        <w:rPr>
          <w:rFonts w:cstheme="minorHAnsi"/>
        </w:rPr>
        <w:t xml:space="preserve">are </w:t>
      </w:r>
      <w:r w:rsidR="006064ED" w:rsidRPr="00B66D67">
        <w:rPr>
          <w:rFonts w:cstheme="minorHAnsi"/>
        </w:rPr>
        <w:t xml:space="preserve">requested to stay with their children </w:t>
      </w:r>
      <w:r w:rsidRPr="00B66D67">
        <w:rPr>
          <w:rFonts w:cstheme="minorHAnsi"/>
        </w:rPr>
        <w:t>until the class has started and return 5 minutes before the end of the class to ensure safe collection</w:t>
      </w:r>
      <w:r w:rsidR="00B8250C" w:rsidRPr="00B66D67">
        <w:rPr>
          <w:rFonts w:cstheme="minorHAnsi"/>
        </w:rPr>
        <w:t>. Children</w:t>
      </w:r>
      <w:r w:rsidR="006064ED" w:rsidRPr="00B66D67">
        <w:rPr>
          <w:rFonts w:cstheme="minorHAnsi"/>
        </w:rPr>
        <w:t xml:space="preserve"> will </w:t>
      </w:r>
      <w:r w:rsidR="00B8250C" w:rsidRPr="00B66D67">
        <w:rPr>
          <w:rFonts w:cstheme="minorHAnsi"/>
        </w:rPr>
        <w:t>only be</w:t>
      </w:r>
      <w:r w:rsidR="006064ED" w:rsidRPr="00B66D67">
        <w:rPr>
          <w:rFonts w:cstheme="minorHAnsi"/>
        </w:rPr>
        <w:t xml:space="preserve"> allowed out of the class </w:t>
      </w:r>
      <w:r w:rsidR="00B8250C" w:rsidRPr="00B66D67">
        <w:rPr>
          <w:rFonts w:cstheme="minorHAnsi"/>
        </w:rPr>
        <w:t>when</w:t>
      </w:r>
      <w:r w:rsidR="006064ED" w:rsidRPr="00B66D67">
        <w:rPr>
          <w:rFonts w:cstheme="minorHAnsi"/>
        </w:rPr>
        <w:t xml:space="preserve"> a parent or guardian </w:t>
      </w:r>
      <w:r w:rsidR="00B8250C" w:rsidRPr="00B66D67">
        <w:rPr>
          <w:rFonts w:cstheme="minorHAnsi"/>
        </w:rPr>
        <w:t>is present</w:t>
      </w:r>
      <w:r w:rsidR="006064ED" w:rsidRPr="00B66D67">
        <w:rPr>
          <w:rFonts w:cstheme="minorHAnsi"/>
        </w:rPr>
        <w:t>.</w:t>
      </w:r>
      <w:r w:rsidRPr="00B66D67">
        <w:rPr>
          <w:rFonts w:cstheme="minorHAnsi"/>
        </w:rPr>
        <w:t xml:space="preserve"> If another person is collecting</w:t>
      </w:r>
      <w:r w:rsidR="006064ED" w:rsidRPr="00B66D67">
        <w:rPr>
          <w:rFonts w:cstheme="minorHAnsi"/>
        </w:rPr>
        <w:t xml:space="preserve"> a </w:t>
      </w:r>
      <w:r w:rsidRPr="00B66D67">
        <w:rPr>
          <w:rFonts w:cstheme="minorHAnsi"/>
        </w:rPr>
        <w:t xml:space="preserve">child from class </w:t>
      </w:r>
      <w:r w:rsidR="006064ED" w:rsidRPr="00B66D67">
        <w:rPr>
          <w:rFonts w:cstheme="minorHAnsi"/>
        </w:rPr>
        <w:t xml:space="preserve">the teacher </w:t>
      </w:r>
      <w:r w:rsidRPr="00B66D67">
        <w:rPr>
          <w:rFonts w:cstheme="minorHAnsi"/>
        </w:rPr>
        <w:t>must inform</w:t>
      </w:r>
      <w:r w:rsidR="006064ED" w:rsidRPr="00B66D67">
        <w:rPr>
          <w:rFonts w:cstheme="minorHAnsi"/>
        </w:rPr>
        <w:t>ed at the beginning</w:t>
      </w:r>
      <w:r w:rsidRPr="00B66D67">
        <w:rPr>
          <w:rFonts w:cstheme="minorHAnsi"/>
        </w:rPr>
        <w:t xml:space="preserve"> of the lesson. </w:t>
      </w:r>
      <w:r w:rsidR="00B8250C" w:rsidRPr="00B66D67">
        <w:rPr>
          <w:rFonts w:cstheme="minorHAnsi"/>
        </w:rPr>
        <w:t>Older pupils (under 16) are able to leave independently where consent has been granted by their parents.</w:t>
      </w:r>
    </w:p>
    <w:p w14:paraId="4F9FFA3C" w14:textId="0E3303EA" w:rsidR="00542BD6" w:rsidRPr="00B66D67" w:rsidRDefault="00642683" w:rsidP="00642683">
      <w:pPr>
        <w:rPr>
          <w:rFonts w:cstheme="minorHAnsi"/>
        </w:rPr>
      </w:pPr>
      <w:r w:rsidRPr="00B66D67">
        <w:rPr>
          <w:rFonts w:cstheme="minorHAnsi"/>
        </w:rPr>
        <w:t xml:space="preserve">Safeguarding concerns </w:t>
      </w:r>
    </w:p>
    <w:p w14:paraId="5629F17E" w14:textId="0406B5CC" w:rsidR="00642683" w:rsidRPr="00B66D67" w:rsidRDefault="00642683" w:rsidP="00642683">
      <w:pPr>
        <w:rPr>
          <w:rFonts w:cstheme="minorHAnsi"/>
          <w:b/>
          <w:u w:val="single"/>
        </w:rPr>
      </w:pPr>
      <w:r w:rsidRPr="00B66D67">
        <w:rPr>
          <w:rFonts w:cstheme="minorHAnsi"/>
          <w:b/>
          <w:u w:val="single"/>
        </w:rPr>
        <w:t>NCH Teachers</w:t>
      </w:r>
    </w:p>
    <w:p w14:paraId="312113CF" w14:textId="57F2F06F" w:rsidR="00642683" w:rsidRPr="00B66D67" w:rsidRDefault="00642683" w:rsidP="00642683">
      <w:pPr>
        <w:rPr>
          <w:rFonts w:cstheme="minorHAnsi"/>
        </w:rPr>
      </w:pPr>
      <w:r w:rsidRPr="00B66D67">
        <w:rPr>
          <w:rFonts w:cstheme="minorHAnsi"/>
        </w:rPr>
        <w:t xml:space="preserve">Should one of </w:t>
      </w:r>
      <w:r w:rsidR="00B66D67" w:rsidRPr="00B66D67">
        <w:rPr>
          <w:rFonts w:cstheme="minorHAnsi"/>
        </w:rPr>
        <w:t>our</w:t>
      </w:r>
      <w:r w:rsidRPr="00B66D67">
        <w:rPr>
          <w:rFonts w:cstheme="minorHAnsi"/>
        </w:rPr>
        <w:t xml:space="preserve"> NCH teacher</w:t>
      </w:r>
      <w:r w:rsidR="00B66D67" w:rsidRPr="00B66D67">
        <w:rPr>
          <w:rFonts w:cstheme="minorHAnsi"/>
        </w:rPr>
        <w:t>s</w:t>
      </w:r>
      <w:r w:rsidRPr="00B66D67">
        <w:rPr>
          <w:rFonts w:cstheme="minorHAnsi"/>
        </w:rPr>
        <w:t xml:space="preserve"> have </w:t>
      </w:r>
      <w:r w:rsidR="00D15043" w:rsidRPr="00B66D67">
        <w:rPr>
          <w:rFonts w:cstheme="minorHAnsi"/>
        </w:rPr>
        <w:t xml:space="preserve">a </w:t>
      </w:r>
      <w:r w:rsidRPr="00B66D67">
        <w:rPr>
          <w:rFonts w:cstheme="minorHAnsi"/>
        </w:rPr>
        <w:t xml:space="preserve">safeguarding concern regarding </w:t>
      </w:r>
      <w:r w:rsidR="00D15043" w:rsidRPr="00B66D67">
        <w:rPr>
          <w:rFonts w:cstheme="minorHAnsi"/>
        </w:rPr>
        <w:t xml:space="preserve">a </w:t>
      </w:r>
      <w:proofErr w:type="gramStart"/>
      <w:r w:rsidRPr="00B66D67">
        <w:rPr>
          <w:rFonts w:cstheme="minorHAnsi"/>
        </w:rPr>
        <w:t>pupils</w:t>
      </w:r>
      <w:proofErr w:type="gramEnd"/>
      <w:r w:rsidRPr="00B66D67">
        <w:rPr>
          <w:rFonts w:cstheme="minorHAnsi"/>
        </w:rPr>
        <w:t xml:space="preserve"> or a vulnerable adult they have a legal duty to respond quickly and in line with our staff safeguarding procedures.</w:t>
      </w:r>
    </w:p>
    <w:p w14:paraId="7DC15344" w14:textId="00D6B3B1" w:rsidR="00642683" w:rsidRPr="00B66D67" w:rsidRDefault="00642683" w:rsidP="00642683">
      <w:pPr>
        <w:rPr>
          <w:rFonts w:cstheme="minorHAnsi"/>
        </w:rPr>
      </w:pPr>
      <w:r w:rsidRPr="00B66D67">
        <w:rPr>
          <w:rFonts w:cstheme="minorHAnsi"/>
        </w:rPr>
        <w:t>If there is no immediate risk of significant harm to the child/vulnerable adult this may include a conversation with parents/carers.</w:t>
      </w:r>
    </w:p>
    <w:p w14:paraId="47B82FC5" w14:textId="56C4B8B2" w:rsidR="00642683" w:rsidRPr="00B66D67" w:rsidRDefault="00642683" w:rsidP="00642683">
      <w:pPr>
        <w:rPr>
          <w:rFonts w:cstheme="minorHAnsi"/>
        </w:rPr>
      </w:pPr>
      <w:r w:rsidRPr="00B66D67">
        <w:rPr>
          <w:rFonts w:cstheme="minorHAnsi"/>
        </w:rPr>
        <w:t>Where there is deemed to be a risk of significant harm the teachers will immediately report their concerns to the NCH Designated safeguarding leader.</w:t>
      </w:r>
    </w:p>
    <w:p w14:paraId="206B4F89" w14:textId="22EF299C" w:rsidR="00642683" w:rsidRPr="00B66D67" w:rsidRDefault="00642683" w:rsidP="00642683">
      <w:pPr>
        <w:rPr>
          <w:rFonts w:cstheme="minorHAnsi"/>
          <w:b/>
          <w:u w:val="single"/>
        </w:rPr>
      </w:pPr>
      <w:r w:rsidRPr="00B66D67">
        <w:rPr>
          <w:rFonts w:cstheme="minorHAnsi"/>
          <w:b/>
          <w:u w:val="single"/>
        </w:rPr>
        <w:t>Parent/Carer concerns</w:t>
      </w:r>
    </w:p>
    <w:p w14:paraId="54549F4C" w14:textId="7DBD093A" w:rsidR="00642683" w:rsidRPr="00B66D67" w:rsidRDefault="00642683" w:rsidP="00642683">
      <w:pPr>
        <w:rPr>
          <w:rFonts w:cstheme="minorHAnsi"/>
        </w:rPr>
      </w:pPr>
      <w:r w:rsidRPr="00B66D67">
        <w:rPr>
          <w:rFonts w:cstheme="minorHAnsi"/>
        </w:rPr>
        <w:t xml:space="preserve">Should parents/carers have a safeguarding concern regarding a pupil within NCH </w:t>
      </w:r>
      <w:r w:rsidR="00E92FF0" w:rsidRPr="00B66D67">
        <w:rPr>
          <w:rFonts w:cstheme="minorHAnsi"/>
        </w:rPr>
        <w:t xml:space="preserve">or regarding the unsafe conduct of teacher </w:t>
      </w:r>
      <w:r w:rsidRPr="00B66D67">
        <w:rPr>
          <w:rFonts w:cstheme="minorHAnsi"/>
        </w:rPr>
        <w:t>please contact the Designated Safeguarding Lead</w:t>
      </w:r>
      <w:r w:rsidR="00B66D67" w:rsidRPr="00B66D67">
        <w:rPr>
          <w:rFonts w:cstheme="minorHAnsi"/>
        </w:rPr>
        <w:t>er</w:t>
      </w:r>
      <w:r w:rsidR="00E92FF0" w:rsidRPr="00B66D67">
        <w:rPr>
          <w:rFonts w:cstheme="minorHAnsi"/>
        </w:rPr>
        <w:t>. I</w:t>
      </w:r>
      <w:r w:rsidRPr="00B66D67">
        <w:rPr>
          <w:rFonts w:cstheme="minorHAnsi"/>
        </w:rPr>
        <w:t>f you feel that the pupil is at immediate risk of significant harm contact Children’s Services yourself on 0300 1234043</w:t>
      </w:r>
    </w:p>
    <w:p w14:paraId="6B212DD7" w14:textId="77777777" w:rsidR="00D15043" w:rsidRPr="00B66D67" w:rsidRDefault="00E92FF0" w:rsidP="00D15043">
      <w:pPr>
        <w:spacing w:after="0"/>
        <w:rPr>
          <w:rFonts w:cstheme="minorHAnsi"/>
        </w:rPr>
      </w:pPr>
      <w:r w:rsidRPr="00B66D67">
        <w:rPr>
          <w:rFonts w:cstheme="minorHAnsi"/>
        </w:rPr>
        <w:t xml:space="preserve">Further information on what constitutes child abuse can be found at: </w:t>
      </w:r>
    </w:p>
    <w:p w14:paraId="33540FD5" w14:textId="41F6A045" w:rsidR="00E92FF0" w:rsidRPr="00B66D67" w:rsidRDefault="00D57E23" w:rsidP="00D15043">
      <w:pPr>
        <w:spacing w:after="0"/>
        <w:rPr>
          <w:rFonts w:cstheme="minorHAnsi"/>
        </w:rPr>
      </w:pPr>
      <w:hyperlink r:id="rId8" w:history="1">
        <w:r w:rsidR="00D15043" w:rsidRPr="00B66D67">
          <w:rPr>
            <w:rStyle w:val="Hyperlink"/>
            <w:rFonts w:cstheme="minorHAnsi"/>
          </w:rPr>
          <w:t>https://www.nspcc.org.uk/what-is-child-abuse/types-of-abuse/</w:t>
        </w:r>
      </w:hyperlink>
    </w:p>
    <w:p w14:paraId="7D5C7CB1" w14:textId="2CB85BAC" w:rsidR="00D15043" w:rsidRPr="00B66D67" w:rsidRDefault="00642683" w:rsidP="00D15043">
      <w:pPr>
        <w:spacing w:after="0"/>
        <w:rPr>
          <w:rFonts w:cstheme="minorHAnsi"/>
          <w:b/>
        </w:rPr>
      </w:pPr>
      <w:r w:rsidRPr="00B66D67">
        <w:rPr>
          <w:rFonts w:cstheme="minorHAnsi"/>
          <w:b/>
        </w:rPr>
        <w:t>NCH Level 3 Designated safeguarding officer:</w:t>
      </w:r>
      <w:r w:rsidR="00D15043" w:rsidRPr="00B66D67">
        <w:rPr>
          <w:rFonts w:cstheme="minorHAnsi"/>
          <w:b/>
        </w:rPr>
        <w:t xml:space="preserve"> </w:t>
      </w:r>
      <w:r w:rsidRPr="00B66D67">
        <w:rPr>
          <w:rFonts w:cstheme="minorHAnsi"/>
          <w:b/>
        </w:rPr>
        <w:t xml:space="preserve">Name: Julie Petitt   </w:t>
      </w:r>
    </w:p>
    <w:p w14:paraId="11331DB2" w14:textId="6028835E" w:rsidR="00642683" w:rsidRPr="00B66D67" w:rsidRDefault="00642683" w:rsidP="00D15043">
      <w:pPr>
        <w:spacing w:after="0"/>
        <w:rPr>
          <w:rFonts w:cstheme="minorHAnsi"/>
          <w:b/>
          <w:color w:val="1B1B1B"/>
          <w:sz w:val="23"/>
          <w:szCs w:val="23"/>
        </w:rPr>
      </w:pPr>
      <w:r w:rsidRPr="00B66D67">
        <w:rPr>
          <w:rFonts w:cstheme="minorHAnsi"/>
          <w:b/>
        </w:rPr>
        <w:t xml:space="preserve">Email: </w:t>
      </w:r>
      <w:hyperlink r:id="rId9" w:history="1">
        <w:r w:rsidR="00D15043" w:rsidRPr="00B66D67">
          <w:rPr>
            <w:rStyle w:val="Hyperlink"/>
            <w:rFonts w:cstheme="minorHAnsi"/>
            <w:b/>
            <w:sz w:val="23"/>
            <w:szCs w:val="23"/>
          </w:rPr>
          <w:t>safeguarding.sbs.nch@outlook.com</w:t>
        </w:r>
      </w:hyperlink>
    </w:p>
    <w:p w14:paraId="198B231E" w14:textId="77777777" w:rsidR="00D15043" w:rsidRPr="00B66D67" w:rsidRDefault="00D15043" w:rsidP="00D15043">
      <w:pPr>
        <w:spacing w:after="0"/>
        <w:rPr>
          <w:rFonts w:cstheme="minorHAnsi"/>
          <w:color w:val="1B1B1B"/>
          <w:sz w:val="23"/>
          <w:szCs w:val="23"/>
        </w:rPr>
      </w:pPr>
    </w:p>
    <w:p w14:paraId="6DA685B6" w14:textId="365F44F9" w:rsidR="00D15043" w:rsidRPr="00B66D67" w:rsidRDefault="00D15043" w:rsidP="00D15043">
      <w:pPr>
        <w:spacing w:after="0"/>
        <w:rPr>
          <w:rFonts w:cstheme="minorHAnsi"/>
          <w:color w:val="1B1B1B"/>
          <w:sz w:val="23"/>
          <w:szCs w:val="23"/>
        </w:rPr>
      </w:pPr>
      <w:r w:rsidRPr="00B66D67">
        <w:rPr>
          <w:rFonts w:cstheme="minorHAnsi"/>
          <w:color w:val="1B1B1B"/>
          <w:sz w:val="23"/>
          <w:szCs w:val="23"/>
        </w:rPr>
        <w:t>NCH Proprietor: Ste</w:t>
      </w:r>
      <w:r w:rsidR="00B66D67" w:rsidRPr="00B66D67">
        <w:rPr>
          <w:rFonts w:cstheme="minorHAnsi"/>
          <w:color w:val="1B1B1B"/>
          <w:sz w:val="23"/>
          <w:szCs w:val="23"/>
        </w:rPr>
        <w:t>phanie</w:t>
      </w:r>
      <w:r w:rsidRPr="00B66D67">
        <w:rPr>
          <w:rFonts w:cstheme="minorHAnsi"/>
          <w:color w:val="1B1B1B"/>
          <w:sz w:val="23"/>
          <w:szCs w:val="23"/>
        </w:rPr>
        <w:t xml:space="preserve"> Ellis</w:t>
      </w:r>
      <w:r w:rsidRPr="00DC1C63">
        <w:rPr>
          <w:rFonts w:cstheme="minorHAnsi"/>
          <w:color w:val="1B1B1B"/>
          <w:sz w:val="23"/>
          <w:szCs w:val="23"/>
        </w:rPr>
        <w:t xml:space="preserve"> </w:t>
      </w:r>
      <w:r w:rsidRPr="00532014">
        <w:rPr>
          <w:rStyle w:val="Hyperlink"/>
          <w:rFonts w:cstheme="minorHAnsi"/>
          <w:b/>
          <w:bCs/>
          <w:color w:val="000000"/>
          <w:u w:val="none"/>
        </w:rPr>
        <w:t>07761809074</w:t>
      </w:r>
      <w:r w:rsidR="00532014" w:rsidRPr="00532014">
        <w:rPr>
          <w:rStyle w:val="Hyperlink"/>
          <w:rFonts w:cstheme="minorHAnsi"/>
          <w:b/>
          <w:bCs/>
          <w:color w:val="000000"/>
          <w:u w:val="none"/>
        </w:rPr>
        <w:t xml:space="preserve">     </w:t>
      </w:r>
      <w:r w:rsidR="00DC1C63" w:rsidRPr="00532014">
        <w:rPr>
          <w:rFonts w:cstheme="minorHAnsi"/>
          <w:b/>
          <w:bCs/>
        </w:rPr>
        <w:t>steph</w:t>
      </w:r>
      <w:r w:rsidR="00DC1C63">
        <w:rPr>
          <w:rFonts w:cstheme="minorHAnsi"/>
          <w:b/>
          <w:bCs/>
        </w:rPr>
        <w:t>@nchschoolofdance.co.uk</w:t>
      </w:r>
    </w:p>
    <w:p w14:paraId="10576E7D" w14:textId="77777777" w:rsidR="00D15043" w:rsidRPr="00B66D67" w:rsidRDefault="00D15043" w:rsidP="00D15043">
      <w:pPr>
        <w:spacing w:after="0"/>
        <w:rPr>
          <w:rFonts w:cstheme="minorHAnsi"/>
          <w:color w:val="1B1B1B"/>
          <w:sz w:val="23"/>
          <w:szCs w:val="23"/>
        </w:rPr>
      </w:pPr>
    </w:p>
    <w:p w14:paraId="124CCA85" w14:textId="1EE1A52F" w:rsidR="00D15043" w:rsidRPr="00B66D67" w:rsidRDefault="00D15043" w:rsidP="00D15043">
      <w:pPr>
        <w:spacing w:after="0"/>
        <w:rPr>
          <w:rFonts w:cstheme="minorHAnsi"/>
        </w:rPr>
      </w:pPr>
      <w:r w:rsidRPr="00B66D67">
        <w:rPr>
          <w:rFonts w:cstheme="minorHAnsi"/>
        </w:rPr>
        <w:t xml:space="preserve">Next Review: </w:t>
      </w:r>
      <w:r w:rsidR="00B66D67">
        <w:rPr>
          <w:rFonts w:cstheme="minorHAnsi"/>
        </w:rPr>
        <w:t>April</w:t>
      </w:r>
      <w:r w:rsidRPr="00B66D67">
        <w:rPr>
          <w:rFonts w:cstheme="minorHAnsi"/>
        </w:rPr>
        <w:t xml:space="preserve"> 2021</w:t>
      </w:r>
    </w:p>
    <w:p w14:paraId="31F53361" w14:textId="77777777" w:rsidR="00B320BA" w:rsidRPr="00B66D67" w:rsidRDefault="00B320BA" w:rsidP="00CA0C5A">
      <w:pPr>
        <w:pStyle w:val="ListParagraph"/>
        <w:jc w:val="center"/>
        <w:rPr>
          <w:rFonts w:cstheme="minorHAnsi"/>
        </w:rPr>
      </w:pPr>
    </w:p>
    <w:p w14:paraId="5059E486" w14:textId="77777777" w:rsidR="00B320BA" w:rsidRPr="00B66D67" w:rsidRDefault="00B320BA" w:rsidP="00CA0C5A">
      <w:pPr>
        <w:pStyle w:val="ListParagraph"/>
        <w:jc w:val="center"/>
        <w:rPr>
          <w:rFonts w:cstheme="minorHAnsi"/>
        </w:rPr>
      </w:pPr>
    </w:p>
    <w:p w14:paraId="7AA95727" w14:textId="26C0DFE4" w:rsidR="00CA0C5A" w:rsidRPr="00B66D67" w:rsidRDefault="00B320BA" w:rsidP="00B320BA">
      <w:pPr>
        <w:pStyle w:val="ListParagraph"/>
        <w:ind w:left="0"/>
        <w:rPr>
          <w:rFonts w:cstheme="minorHAnsi"/>
        </w:rPr>
      </w:pPr>
      <w:r w:rsidRPr="00B66D67">
        <w:rPr>
          <w:rFonts w:cstheme="minorHAnsi"/>
        </w:rPr>
        <w:t>Hertfordshire Children’s Services</w:t>
      </w:r>
      <w:r w:rsidR="00CA0C5A" w:rsidRPr="00B66D67">
        <w:rPr>
          <w:rFonts w:cstheme="minorHAnsi"/>
        </w:rPr>
        <w:t>- 0300 1</w:t>
      </w:r>
      <w:r w:rsidR="004253C4" w:rsidRPr="00B66D67">
        <w:rPr>
          <w:rFonts w:cstheme="minorHAnsi"/>
        </w:rPr>
        <w:t>2</w:t>
      </w:r>
      <w:r w:rsidR="00CA0C5A" w:rsidRPr="00B66D67">
        <w:rPr>
          <w:rFonts w:cstheme="minorHAnsi"/>
        </w:rPr>
        <w:t>3 4043</w:t>
      </w:r>
    </w:p>
    <w:p w14:paraId="4D81697B" w14:textId="77777777" w:rsidR="00CA0C5A" w:rsidRPr="00B66D67" w:rsidRDefault="00CA0C5A" w:rsidP="00B320BA">
      <w:pPr>
        <w:pStyle w:val="ListParagraph"/>
        <w:ind w:left="0"/>
        <w:rPr>
          <w:rFonts w:cstheme="minorHAnsi"/>
          <w:b/>
          <w:i/>
          <w:sz w:val="40"/>
          <w:szCs w:val="40"/>
        </w:rPr>
      </w:pPr>
      <w:r w:rsidRPr="00B66D67">
        <w:rPr>
          <w:rFonts w:cstheme="minorHAnsi"/>
          <w:i/>
        </w:rPr>
        <w:t>If you or a student is in immediate danger call 999</w:t>
      </w:r>
    </w:p>
    <w:sectPr w:rsidR="00CA0C5A" w:rsidRPr="00B66D67" w:rsidSect="001927EA">
      <w:headerReference w:type="default" r:id="rId10"/>
      <w:footerReference w:type="default" r:id="rId11"/>
      <w:pgSz w:w="11907" w:h="16839" w:code="9"/>
      <w:pgMar w:top="720" w:right="720" w:bottom="720" w:left="72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FDD51" w14:textId="77777777" w:rsidR="00D57E23" w:rsidRDefault="00D57E23" w:rsidP="00E13F81">
      <w:pPr>
        <w:spacing w:after="0" w:line="240" w:lineRule="auto"/>
      </w:pPr>
      <w:r>
        <w:separator/>
      </w:r>
    </w:p>
  </w:endnote>
  <w:endnote w:type="continuationSeparator" w:id="0">
    <w:p w14:paraId="41BA598F" w14:textId="77777777" w:rsidR="00D57E23" w:rsidRDefault="00D57E23" w:rsidP="00E1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55B6" w14:textId="77777777" w:rsidR="00D02E1B" w:rsidRPr="00CB3709" w:rsidRDefault="00D02E1B" w:rsidP="00D02E1B">
    <w:pPr>
      <w:tabs>
        <w:tab w:val="center" w:pos="4465"/>
      </w:tabs>
      <w:ind w:right="-613"/>
      <w:rPr>
        <w:color w:val="7F7F7F" w:themeColor="text1" w:themeTint="80"/>
      </w:rPr>
    </w:pPr>
  </w:p>
  <w:p w14:paraId="46F71363" w14:textId="77777777" w:rsidR="00D02E1B" w:rsidRPr="00CB3709" w:rsidRDefault="00D02E1B" w:rsidP="00D02E1B">
    <w:pPr>
      <w:ind w:left="-851" w:right="-755"/>
      <w:jc w:val="center"/>
      <w:rPr>
        <w:color w:val="7F7F7F" w:themeColor="text1" w:themeTint="80"/>
      </w:rPr>
    </w:pPr>
    <w:r w:rsidRPr="00CB3709">
      <w:rPr>
        <w:color w:val="7F7F7F" w:themeColor="text1" w:themeTint="80"/>
      </w:rPr>
      <w:t xml:space="preserve">Stephanie Ellis    </w:t>
    </w:r>
    <w:r w:rsidRPr="00CB3709">
      <w:rPr>
        <w:color w:val="FFCCCC"/>
      </w:rPr>
      <w:t>|</w:t>
    </w:r>
    <w:r w:rsidRPr="00CB3709">
      <w:rPr>
        <w:color w:val="7F7F7F" w:themeColor="text1" w:themeTint="80"/>
      </w:rPr>
      <w:t xml:space="preserve">   www.nchschoolofdance.co.uk   </w:t>
    </w:r>
    <w:r w:rsidRPr="00CB3709">
      <w:rPr>
        <w:color w:val="FFCCCC"/>
      </w:rPr>
      <w:t xml:space="preserve"> |      </w:t>
    </w:r>
    <w:r w:rsidRPr="00CB3709">
      <w:rPr>
        <w:color w:val="7F7F7F" w:themeColor="text1" w:themeTint="80"/>
      </w:rPr>
      <w:t xml:space="preserve">steph@nchschoolofdance.co.uk    </w:t>
    </w:r>
    <w:r w:rsidRPr="00CB3709">
      <w:rPr>
        <w:color w:val="FFCCCC"/>
      </w:rPr>
      <w:t>|</w:t>
    </w:r>
    <w:r w:rsidRPr="00CB3709">
      <w:rPr>
        <w:color w:val="7F7F7F" w:themeColor="text1" w:themeTint="80"/>
      </w:rPr>
      <w:t xml:space="preserve">    07761809074</w:t>
    </w:r>
  </w:p>
  <w:p w14:paraId="3F46D3CE" w14:textId="358A21FE" w:rsidR="00CA0C5A" w:rsidRPr="002A17EC" w:rsidRDefault="00CA0C5A" w:rsidP="00754B98">
    <w:pPr>
      <w:pStyle w:val="Footer"/>
      <w:jc w:val="center"/>
      <w:rPr>
        <w:color w:val="A6A6A6" w:themeColor="background1" w:themeShade="A6"/>
        <w:sz w:val="24"/>
        <w:szCs w:val="24"/>
      </w:rPr>
    </w:pPr>
    <w:r>
      <w:rPr>
        <w:noProof/>
        <w:color w:val="A6A6A6" w:themeColor="background1" w:themeShade="A6"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D4F0709" wp14:editId="0F46CBFE">
              <wp:simplePos x="0" y="0"/>
              <wp:positionH relativeFrom="column">
                <wp:posOffset>3380740</wp:posOffset>
              </wp:positionH>
              <wp:positionV relativeFrom="paragraph">
                <wp:posOffset>1054099</wp:posOffset>
              </wp:positionV>
              <wp:extent cx="2710815" cy="0"/>
              <wp:effectExtent l="0" t="0" r="3238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108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15B22" id="Straight Connector 6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266.2pt,83pt" to="479.65pt,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" strokecolor="#d8d8d8 [2732]">
              <o:lock v:ext="edit" shapetype="f"/>
            </v:line>
          </w:pict>
        </mc:Fallback>
      </mc:AlternateContent>
    </w:r>
    <w:r>
      <w:rPr>
        <w:noProof/>
        <w:color w:val="A6A6A6" w:themeColor="background1" w:themeShade="A6"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0D1D505" wp14:editId="3CE61541">
              <wp:simplePos x="0" y="0"/>
              <wp:positionH relativeFrom="column">
                <wp:posOffset>-351155</wp:posOffset>
              </wp:positionH>
              <wp:positionV relativeFrom="paragraph">
                <wp:posOffset>1054734</wp:posOffset>
              </wp:positionV>
              <wp:extent cx="288163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16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3AC22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65pt,83.05pt" to="199.2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" strokecolor="#d8d8d8 [2732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898F" w14:textId="77777777" w:rsidR="00D57E23" w:rsidRDefault="00D57E23" w:rsidP="00E13F81">
      <w:pPr>
        <w:spacing w:after="0" w:line="240" w:lineRule="auto"/>
      </w:pPr>
      <w:r>
        <w:separator/>
      </w:r>
    </w:p>
  </w:footnote>
  <w:footnote w:type="continuationSeparator" w:id="0">
    <w:p w14:paraId="0106108C" w14:textId="77777777" w:rsidR="00D57E23" w:rsidRDefault="00D57E23" w:rsidP="00E1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0469" w14:textId="77777777" w:rsidR="00D02E1B" w:rsidRPr="00260334" w:rsidRDefault="000D42C8" w:rsidP="00D02E1B">
    <w:pPr>
      <w:jc w:val="center"/>
      <w:rPr>
        <w:rFonts w:ascii="Calibri Light" w:hAnsi="Calibri Light" w:cs="Calibri Light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001FDAE" wp14:editId="2673B7E8">
          <wp:simplePos x="0" y="0"/>
          <wp:positionH relativeFrom="margin">
            <wp:posOffset>-232309</wp:posOffset>
          </wp:positionH>
          <wp:positionV relativeFrom="paragraph">
            <wp:posOffset>-245043</wp:posOffset>
          </wp:positionV>
          <wp:extent cx="3381375" cy="817965"/>
          <wp:effectExtent l="0" t="0" r="0" b="127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81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E1B">
      <w:t xml:space="preserve"> </w:t>
    </w:r>
    <w:r w:rsidR="00D02E1B" w:rsidRPr="00260334">
      <w:rPr>
        <w:rFonts w:ascii="Calibri Light" w:hAnsi="Calibri Light" w:cs="Calibri Light"/>
        <w:b/>
        <w:bCs/>
        <w:color w:val="7F7F7F" w:themeColor="text1" w:themeTint="80"/>
        <w:sz w:val="32"/>
        <w:szCs w:val="32"/>
      </w:rPr>
      <w:t>Safeguarding Policy</w:t>
    </w:r>
  </w:p>
  <w:p w14:paraId="175A096B" w14:textId="3586FDC5" w:rsidR="000F22C9" w:rsidRPr="000D42C8" w:rsidRDefault="000F22C9" w:rsidP="00D02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E80"/>
    <w:multiLevelType w:val="hybridMultilevel"/>
    <w:tmpl w:val="7CC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43B1"/>
    <w:multiLevelType w:val="hybridMultilevel"/>
    <w:tmpl w:val="D04EF646"/>
    <w:lvl w:ilvl="0" w:tplc="7D12B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807D7"/>
    <w:multiLevelType w:val="hybridMultilevel"/>
    <w:tmpl w:val="D150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7B6"/>
    <w:multiLevelType w:val="hybridMultilevel"/>
    <w:tmpl w:val="0054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6C"/>
    <w:rsid w:val="000120A3"/>
    <w:rsid w:val="00084BBB"/>
    <w:rsid w:val="00092F46"/>
    <w:rsid w:val="000B5615"/>
    <w:rsid w:val="000D42C8"/>
    <w:rsid w:val="000E12C0"/>
    <w:rsid w:val="000E38B1"/>
    <w:rsid w:val="000F22C9"/>
    <w:rsid w:val="001440D5"/>
    <w:rsid w:val="001927EA"/>
    <w:rsid w:val="001B111C"/>
    <w:rsid w:val="001B1E8E"/>
    <w:rsid w:val="001C53AE"/>
    <w:rsid w:val="00234BAE"/>
    <w:rsid w:val="00254ED8"/>
    <w:rsid w:val="00256D65"/>
    <w:rsid w:val="00260334"/>
    <w:rsid w:val="00267808"/>
    <w:rsid w:val="00284517"/>
    <w:rsid w:val="00294835"/>
    <w:rsid w:val="002C187A"/>
    <w:rsid w:val="002D68F4"/>
    <w:rsid w:val="00315562"/>
    <w:rsid w:val="003204B9"/>
    <w:rsid w:val="00373659"/>
    <w:rsid w:val="00375AF1"/>
    <w:rsid w:val="003934A7"/>
    <w:rsid w:val="0039528D"/>
    <w:rsid w:val="003C3E63"/>
    <w:rsid w:val="003F1717"/>
    <w:rsid w:val="004235BE"/>
    <w:rsid w:val="004253C4"/>
    <w:rsid w:val="00461DCF"/>
    <w:rsid w:val="004A22E3"/>
    <w:rsid w:val="004B43F4"/>
    <w:rsid w:val="004B4B89"/>
    <w:rsid w:val="004B7379"/>
    <w:rsid w:val="004C5FAC"/>
    <w:rsid w:val="004D0CCC"/>
    <w:rsid w:val="0050176C"/>
    <w:rsid w:val="00504041"/>
    <w:rsid w:val="005251F5"/>
    <w:rsid w:val="00532014"/>
    <w:rsid w:val="00542BD6"/>
    <w:rsid w:val="005463B6"/>
    <w:rsid w:val="00573FA3"/>
    <w:rsid w:val="00592E88"/>
    <w:rsid w:val="005B1DF4"/>
    <w:rsid w:val="005D0FFA"/>
    <w:rsid w:val="005D6E21"/>
    <w:rsid w:val="005E6C8A"/>
    <w:rsid w:val="005F649D"/>
    <w:rsid w:val="0060039A"/>
    <w:rsid w:val="006064ED"/>
    <w:rsid w:val="00610730"/>
    <w:rsid w:val="0063261F"/>
    <w:rsid w:val="00642683"/>
    <w:rsid w:val="00691751"/>
    <w:rsid w:val="006C4B9C"/>
    <w:rsid w:val="006C593F"/>
    <w:rsid w:val="006D5A22"/>
    <w:rsid w:val="0070259B"/>
    <w:rsid w:val="00705AD7"/>
    <w:rsid w:val="007A318B"/>
    <w:rsid w:val="007E69D4"/>
    <w:rsid w:val="008523B4"/>
    <w:rsid w:val="00855174"/>
    <w:rsid w:val="008614E7"/>
    <w:rsid w:val="008A3FAC"/>
    <w:rsid w:val="008B003D"/>
    <w:rsid w:val="008B0CD2"/>
    <w:rsid w:val="008B4C8F"/>
    <w:rsid w:val="008B77BA"/>
    <w:rsid w:val="008E0E62"/>
    <w:rsid w:val="00984B86"/>
    <w:rsid w:val="00992293"/>
    <w:rsid w:val="00996442"/>
    <w:rsid w:val="009A6C40"/>
    <w:rsid w:val="009A741B"/>
    <w:rsid w:val="009E6220"/>
    <w:rsid w:val="00A200F7"/>
    <w:rsid w:val="00A20765"/>
    <w:rsid w:val="00A20E79"/>
    <w:rsid w:val="00A41BCF"/>
    <w:rsid w:val="00A77403"/>
    <w:rsid w:val="00A8263A"/>
    <w:rsid w:val="00AC0B99"/>
    <w:rsid w:val="00AD2068"/>
    <w:rsid w:val="00B32018"/>
    <w:rsid w:val="00B320BA"/>
    <w:rsid w:val="00B377D9"/>
    <w:rsid w:val="00B66D67"/>
    <w:rsid w:val="00B7065F"/>
    <w:rsid w:val="00B8250C"/>
    <w:rsid w:val="00B8580F"/>
    <w:rsid w:val="00B967D4"/>
    <w:rsid w:val="00BA2C4D"/>
    <w:rsid w:val="00BD623E"/>
    <w:rsid w:val="00C10AA5"/>
    <w:rsid w:val="00C15FC2"/>
    <w:rsid w:val="00C23014"/>
    <w:rsid w:val="00C269E3"/>
    <w:rsid w:val="00C406FF"/>
    <w:rsid w:val="00C50308"/>
    <w:rsid w:val="00C70C09"/>
    <w:rsid w:val="00CA0C5A"/>
    <w:rsid w:val="00CD3339"/>
    <w:rsid w:val="00CD3D1D"/>
    <w:rsid w:val="00CD55FD"/>
    <w:rsid w:val="00CE093A"/>
    <w:rsid w:val="00CF74C5"/>
    <w:rsid w:val="00D02E1B"/>
    <w:rsid w:val="00D15043"/>
    <w:rsid w:val="00D16D89"/>
    <w:rsid w:val="00D216BD"/>
    <w:rsid w:val="00D21F6E"/>
    <w:rsid w:val="00D26DDE"/>
    <w:rsid w:val="00D36627"/>
    <w:rsid w:val="00D45474"/>
    <w:rsid w:val="00D57E23"/>
    <w:rsid w:val="00DA6503"/>
    <w:rsid w:val="00DC1C63"/>
    <w:rsid w:val="00DC3990"/>
    <w:rsid w:val="00DE3A5F"/>
    <w:rsid w:val="00DE3DB4"/>
    <w:rsid w:val="00E13F81"/>
    <w:rsid w:val="00E4217D"/>
    <w:rsid w:val="00E50040"/>
    <w:rsid w:val="00E56DDF"/>
    <w:rsid w:val="00E90D6D"/>
    <w:rsid w:val="00E92FF0"/>
    <w:rsid w:val="00E93DA3"/>
    <w:rsid w:val="00ED0484"/>
    <w:rsid w:val="00EF7A92"/>
    <w:rsid w:val="00F22117"/>
    <w:rsid w:val="00F411C5"/>
    <w:rsid w:val="00F616BA"/>
    <w:rsid w:val="00FC31B9"/>
    <w:rsid w:val="00FC382A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D910"/>
  <w15:docId w15:val="{B4EE3229-03D2-4484-9E21-8C674C9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81"/>
  </w:style>
  <w:style w:type="paragraph" w:styleId="Footer">
    <w:name w:val="footer"/>
    <w:basedOn w:val="Normal"/>
    <w:link w:val="FooterChar"/>
    <w:uiPriority w:val="99"/>
    <w:unhideWhenUsed/>
    <w:rsid w:val="00E1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81"/>
  </w:style>
  <w:style w:type="paragraph" w:styleId="NormalWeb">
    <w:name w:val="Normal (Web)"/>
    <w:basedOn w:val="Normal"/>
    <w:uiPriority w:val="99"/>
    <w:semiHidden/>
    <w:unhideWhenUsed/>
    <w:rsid w:val="000F22C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2C9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0120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B1E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is-child-abuse/types-of-ab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guarding.sbs.nch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3F00-BC25-4F3C-AC95-1247E1D3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stef ellis</cp:lastModifiedBy>
  <cp:revision>3</cp:revision>
  <dcterms:created xsi:type="dcterms:W3CDTF">2020-08-16T10:05:00Z</dcterms:created>
  <dcterms:modified xsi:type="dcterms:W3CDTF">2020-08-16T10:06:00Z</dcterms:modified>
</cp:coreProperties>
</file>